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E4D" w:rsidRPr="00C25B9B" w:rsidRDefault="00C25B9B" w:rsidP="00C25B9B">
      <w:pPr>
        <w:jc w:val="center"/>
        <w:rPr>
          <w:b/>
          <w:color w:val="002060"/>
          <w:sz w:val="144"/>
          <w:szCs w:val="144"/>
        </w:rPr>
      </w:pPr>
      <w:r w:rsidRPr="00C25B9B">
        <w:rPr>
          <w:b/>
          <w:color w:val="002060"/>
          <w:sz w:val="144"/>
          <w:szCs w:val="144"/>
        </w:rPr>
        <w:t>Růženec pro děti</w:t>
      </w:r>
    </w:p>
    <w:p w:rsidR="00C25B9B" w:rsidRDefault="00C25B9B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294640</wp:posOffset>
            </wp:positionV>
            <wp:extent cx="4829175" cy="7143750"/>
            <wp:effectExtent l="19050" t="0" r="9525" b="0"/>
            <wp:wrapTight wrapText="bothSides">
              <wp:wrapPolygon edited="0">
                <wp:start x="-85" y="0"/>
                <wp:lineTo x="-85" y="21542"/>
                <wp:lineTo x="21643" y="21542"/>
                <wp:lineTo x="21643" y="0"/>
                <wp:lineTo x="-85" y="0"/>
              </wp:wrapPolygon>
            </wp:wrapTight>
            <wp:docPr id="1" name="Obrázek 0" descr="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>
      <w:r>
        <w:rPr>
          <w:noProof/>
          <w:lang w:eastAsia="cs-CZ"/>
        </w:rPr>
        <w:lastRenderedPageBreak/>
        <w:drawing>
          <wp:inline distT="0" distB="0" distL="0" distR="0">
            <wp:extent cx="6645910" cy="9329420"/>
            <wp:effectExtent l="19050" t="0" r="2540" b="0"/>
            <wp:docPr id="2" name="Obrázek 1" descr="Celý růže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ý růžene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B9B" w:rsidRDefault="00C25B9B"/>
    <w:p w:rsidR="00C25B9B" w:rsidRDefault="00C25B9B"/>
    <w:p w:rsidR="00C25B9B" w:rsidRDefault="00C25B9B"/>
    <w:p w:rsidR="00C25B9B" w:rsidRDefault="00C25B9B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67945</wp:posOffset>
            </wp:positionV>
            <wp:extent cx="4962525" cy="7134225"/>
            <wp:effectExtent l="19050" t="0" r="9525" b="0"/>
            <wp:wrapTight wrapText="bothSides">
              <wp:wrapPolygon edited="0">
                <wp:start x="-83" y="0"/>
                <wp:lineTo x="-83" y="21571"/>
                <wp:lineTo x="21641" y="21571"/>
                <wp:lineTo x="21641" y="0"/>
                <wp:lineTo x="-83" y="0"/>
              </wp:wrapPolygon>
            </wp:wrapTight>
            <wp:docPr id="3" name="Obrázek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p w:rsidR="00C25B9B" w:rsidRDefault="00C25B9B"/>
    <w:tbl>
      <w:tblPr>
        <w:tblStyle w:val="Mkatabulky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2651"/>
        <w:gridCol w:w="2652"/>
        <w:gridCol w:w="2651"/>
        <w:gridCol w:w="2652"/>
      </w:tblGrid>
      <w:tr w:rsidR="00840516" w:rsidRPr="00AF6303" w:rsidTr="00BE298C">
        <w:tc>
          <w:tcPr>
            <w:tcW w:w="5303" w:type="dxa"/>
            <w:gridSpan w:val="2"/>
            <w:shd w:val="clear" w:color="auto" w:fill="B6DDE8" w:themeFill="accent5" w:themeFillTint="66"/>
            <w:vAlign w:val="center"/>
          </w:tcPr>
          <w:p w:rsidR="00840516" w:rsidRPr="00AF6303" w:rsidRDefault="00840516" w:rsidP="00C25B9B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C25B9B">
            <w:pPr>
              <w:jc w:val="center"/>
              <w:rPr>
                <w:b/>
                <w:caps/>
                <w:color w:val="002060"/>
                <w:sz w:val="72"/>
                <w:szCs w:val="72"/>
              </w:rPr>
            </w:pPr>
            <w:r w:rsidRPr="00AF6303">
              <w:rPr>
                <w:b/>
                <w:caps/>
                <w:color w:val="002060"/>
                <w:sz w:val="72"/>
                <w:szCs w:val="72"/>
              </w:rPr>
              <w:t>Ježíš přináší radost</w:t>
            </w:r>
          </w:p>
          <w:p w:rsidR="00840516" w:rsidRPr="00AF6303" w:rsidRDefault="00840516" w:rsidP="00C25B9B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642F51">
            <w:pPr>
              <w:rPr>
                <w:b/>
                <w:sz w:val="72"/>
                <w:szCs w:val="72"/>
              </w:rPr>
            </w:pPr>
          </w:p>
        </w:tc>
        <w:tc>
          <w:tcPr>
            <w:tcW w:w="2651" w:type="dxa"/>
            <w:vAlign w:val="center"/>
          </w:tcPr>
          <w:p w:rsidR="00840516" w:rsidRPr="00AF6303" w:rsidRDefault="00840516" w:rsidP="00C25B9B">
            <w:pPr>
              <w:jc w:val="center"/>
              <w:rPr>
                <w:b/>
                <w:sz w:val="40"/>
                <w:szCs w:val="40"/>
              </w:rPr>
            </w:pPr>
          </w:p>
          <w:p w:rsidR="00840516" w:rsidRPr="00AF6303" w:rsidRDefault="00840516" w:rsidP="00C25B9B">
            <w:pPr>
              <w:jc w:val="center"/>
              <w:rPr>
                <w:b/>
                <w:sz w:val="40"/>
                <w:szCs w:val="40"/>
              </w:rPr>
            </w:pPr>
          </w:p>
          <w:p w:rsidR="00840516" w:rsidRPr="00AF6303" w:rsidRDefault="00840516" w:rsidP="00C25B9B">
            <w:pPr>
              <w:jc w:val="center"/>
              <w:rPr>
                <w:b/>
                <w:sz w:val="40"/>
                <w:szCs w:val="40"/>
              </w:rPr>
            </w:pPr>
          </w:p>
          <w:p w:rsidR="00840516" w:rsidRDefault="00840516" w:rsidP="00C25B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840516" w:rsidRPr="00AF6303" w:rsidRDefault="00840516" w:rsidP="00840516">
            <w:pPr>
              <w:rPr>
                <w:b/>
                <w:sz w:val="40"/>
                <w:szCs w:val="40"/>
              </w:rPr>
            </w:pPr>
          </w:p>
          <w:p w:rsidR="00840516" w:rsidRPr="00AF6303" w:rsidRDefault="00840516" w:rsidP="00840516">
            <w:pPr>
              <w:rPr>
                <w:b/>
                <w:color w:val="002060"/>
                <w:sz w:val="40"/>
                <w:szCs w:val="40"/>
              </w:rPr>
            </w:pPr>
          </w:p>
          <w:p w:rsidR="00840516" w:rsidRPr="00AF6303" w:rsidRDefault="00840516" w:rsidP="00C25B9B">
            <w:pPr>
              <w:jc w:val="center"/>
              <w:rPr>
                <w:b/>
                <w:color w:val="002060"/>
                <w:sz w:val="40"/>
                <w:szCs w:val="40"/>
              </w:rPr>
            </w:pPr>
            <w:r w:rsidRPr="00AF6303">
              <w:rPr>
                <w:b/>
                <w:color w:val="002060"/>
                <w:sz w:val="40"/>
                <w:szCs w:val="40"/>
              </w:rPr>
              <w:t>Panna Maria počala Ježíše z Ducha Svatého</w:t>
            </w:r>
          </w:p>
        </w:tc>
      </w:tr>
      <w:tr w:rsidR="00840516" w:rsidRPr="00AF6303" w:rsidTr="00907F00">
        <w:tc>
          <w:tcPr>
            <w:tcW w:w="2651" w:type="dxa"/>
            <w:vAlign w:val="center"/>
          </w:tcPr>
          <w:p w:rsidR="00840516" w:rsidRDefault="00840516" w:rsidP="00C25B9B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840516" w:rsidRDefault="00840516" w:rsidP="00C25B9B">
            <w:pPr>
              <w:jc w:val="center"/>
              <w:rPr>
                <w:b/>
                <w:sz w:val="56"/>
                <w:szCs w:val="56"/>
              </w:rPr>
            </w:pPr>
          </w:p>
          <w:p w:rsidR="00840516" w:rsidRPr="00840516" w:rsidRDefault="00840516" w:rsidP="00C25B9B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2652" w:type="dxa"/>
            <w:vAlign w:val="center"/>
          </w:tcPr>
          <w:p w:rsidR="00840516" w:rsidRPr="00AF6303" w:rsidRDefault="00840516" w:rsidP="00840516">
            <w:pPr>
              <w:rPr>
                <w:b/>
                <w:sz w:val="72"/>
                <w:szCs w:val="72"/>
              </w:rPr>
            </w:pPr>
          </w:p>
          <w:p w:rsidR="00840516" w:rsidRPr="00AF6303" w:rsidRDefault="00840516" w:rsidP="000D3634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2060"/>
                <w:sz w:val="40"/>
                <w:szCs w:val="40"/>
              </w:rPr>
              <w:t>Panna Maria navštívila svou příbuznou Alžbětu, která se radovala z toho, že se narodí Ježíšek</w:t>
            </w:r>
          </w:p>
        </w:tc>
        <w:tc>
          <w:tcPr>
            <w:tcW w:w="2651" w:type="dxa"/>
            <w:vAlign w:val="center"/>
          </w:tcPr>
          <w:p w:rsidR="00840516" w:rsidRDefault="00840516" w:rsidP="00C25B9B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840516">
            <w:pPr>
              <w:rPr>
                <w:b/>
                <w:color w:val="002060"/>
                <w:sz w:val="40"/>
                <w:szCs w:val="40"/>
              </w:rPr>
            </w:pPr>
          </w:p>
          <w:p w:rsidR="00840516" w:rsidRPr="00AF6303" w:rsidRDefault="00840516" w:rsidP="00C25B9B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840516" w:rsidRPr="00AF6303" w:rsidRDefault="00840516" w:rsidP="00C25B9B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840516" w:rsidRPr="00AF6303" w:rsidRDefault="00840516" w:rsidP="00C25B9B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840516" w:rsidRPr="00AF6303" w:rsidRDefault="00840516" w:rsidP="00C25B9B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2060"/>
                <w:sz w:val="40"/>
                <w:szCs w:val="40"/>
              </w:rPr>
              <w:t>Ježíšek se narodil v Betlémě, Panna Maria ho položila do jesliček a staral se o ně sv. Josef.</w:t>
            </w:r>
          </w:p>
        </w:tc>
      </w:tr>
      <w:tr w:rsidR="00840516" w:rsidRPr="00AF6303" w:rsidTr="006213C9">
        <w:tc>
          <w:tcPr>
            <w:tcW w:w="2651" w:type="dxa"/>
            <w:vAlign w:val="center"/>
          </w:tcPr>
          <w:p w:rsidR="00840516" w:rsidRPr="00AF6303" w:rsidRDefault="00840516" w:rsidP="00C25B9B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C25B9B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C25B9B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2652" w:type="dxa"/>
            <w:vAlign w:val="center"/>
          </w:tcPr>
          <w:p w:rsidR="00840516" w:rsidRDefault="00840516" w:rsidP="000D3634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840516" w:rsidRDefault="00840516" w:rsidP="000D3634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840516" w:rsidRPr="00AF6303" w:rsidRDefault="00840516" w:rsidP="000D3634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2060"/>
                <w:sz w:val="40"/>
                <w:szCs w:val="40"/>
              </w:rPr>
              <w:t>Maria s Josefem přinesli Ježíška do chrámu v Jeruzalémě a poděkovali Bohu za jeho narození.</w:t>
            </w:r>
          </w:p>
        </w:tc>
        <w:tc>
          <w:tcPr>
            <w:tcW w:w="2651" w:type="dxa"/>
            <w:vAlign w:val="center"/>
          </w:tcPr>
          <w:p w:rsidR="00840516" w:rsidRPr="00AF6303" w:rsidRDefault="00840516" w:rsidP="00C25B9B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C25B9B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C25B9B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840516" w:rsidRPr="00AF6303" w:rsidRDefault="00840516" w:rsidP="00C25B9B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840516" w:rsidRPr="00AF6303" w:rsidRDefault="00840516" w:rsidP="00C25B9B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2060"/>
                <w:sz w:val="40"/>
                <w:szCs w:val="40"/>
              </w:rPr>
              <w:t>Maria s Josefem hledají ztraceného Ježíše. Nalezli ho v chrámu, jak rozmlouvá s kněžími. Ježíš své rodiče poslouchal.</w:t>
            </w:r>
          </w:p>
        </w:tc>
      </w:tr>
      <w:tr w:rsidR="00840516" w:rsidRPr="00AF6303" w:rsidTr="00202AEA">
        <w:tc>
          <w:tcPr>
            <w:tcW w:w="5303" w:type="dxa"/>
            <w:gridSpan w:val="2"/>
            <w:shd w:val="clear" w:color="auto" w:fill="FFFF66"/>
            <w:vAlign w:val="center"/>
          </w:tcPr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caps/>
                <w:color w:val="00B050"/>
                <w:sz w:val="72"/>
                <w:szCs w:val="72"/>
              </w:rPr>
            </w:pPr>
            <w:r w:rsidRPr="00AF6303">
              <w:rPr>
                <w:b/>
                <w:caps/>
                <w:color w:val="00B050"/>
                <w:sz w:val="72"/>
                <w:szCs w:val="72"/>
              </w:rPr>
              <w:t>Ježíš ukazuje světlo</w:t>
            </w: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rPr>
                <w:b/>
                <w:sz w:val="72"/>
                <w:szCs w:val="72"/>
              </w:rPr>
            </w:pPr>
          </w:p>
        </w:tc>
        <w:tc>
          <w:tcPr>
            <w:tcW w:w="2651" w:type="dxa"/>
            <w:vAlign w:val="center"/>
          </w:tcPr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Default="00840516" w:rsidP="00AD70D5">
            <w:pPr>
              <w:jc w:val="center"/>
              <w:rPr>
                <w:b/>
                <w:sz w:val="56"/>
                <w:szCs w:val="56"/>
              </w:rPr>
            </w:pPr>
          </w:p>
          <w:p w:rsidR="00840516" w:rsidRDefault="00840516" w:rsidP="00AD70D5">
            <w:pPr>
              <w:jc w:val="center"/>
              <w:rPr>
                <w:b/>
                <w:sz w:val="56"/>
                <w:szCs w:val="56"/>
              </w:rPr>
            </w:pPr>
          </w:p>
          <w:p w:rsidR="00840516" w:rsidRPr="00840516" w:rsidRDefault="00840516" w:rsidP="00AD70D5">
            <w:pPr>
              <w:jc w:val="center"/>
              <w:rPr>
                <w:b/>
                <w:sz w:val="56"/>
                <w:szCs w:val="56"/>
              </w:rPr>
            </w:pPr>
          </w:p>
          <w:p w:rsidR="00840516" w:rsidRDefault="00840516" w:rsidP="00AD70D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840516" w:rsidRDefault="00840516" w:rsidP="00AD70D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840516" w:rsidRDefault="00840516" w:rsidP="00AD70D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840516" w:rsidRDefault="00840516" w:rsidP="00AD70D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840516" w:rsidRDefault="00840516" w:rsidP="00AD70D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color w:val="00B050"/>
                <w:sz w:val="72"/>
                <w:szCs w:val="72"/>
              </w:rPr>
            </w:pPr>
            <w:r w:rsidRPr="00AF6303">
              <w:rPr>
                <w:b/>
                <w:color w:val="00B050"/>
                <w:sz w:val="40"/>
                <w:szCs w:val="40"/>
              </w:rPr>
              <w:t>Pán Ježíš je pokřtěn od Jana Křtitele v řece Jordán.</w:t>
            </w:r>
          </w:p>
        </w:tc>
      </w:tr>
      <w:tr w:rsidR="00840516" w:rsidRPr="00AF6303" w:rsidTr="009869B9">
        <w:tc>
          <w:tcPr>
            <w:tcW w:w="2651" w:type="dxa"/>
            <w:vAlign w:val="center"/>
          </w:tcPr>
          <w:p w:rsidR="00840516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2652" w:type="dxa"/>
            <w:vAlign w:val="center"/>
          </w:tcPr>
          <w:p w:rsidR="00840516" w:rsidRDefault="00840516" w:rsidP="00AD70D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840516" w:rsidRDefault="00840516" w:rsidP="00AD70D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840516" w:rsidRPr="00AF6303" w:rsidRDefault="00840516" w:rsidP="00840516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B050"/>
                <w:sz w:val="40"/>
                <w:szCs w:val="40"/>
              </w:rPr>
              <w:t>Pán Ježíš proměnil vodu ve víno na svatbě v Káně Galilejské</w:t>
            </w:r>
          </w:p>
        </w:tc>
        <w:tc>
          <w:tcPr>
            <w:tcW w:w="2651" w:type="dxa"/>
            <w:vAlign w:val="center"/>
          </w:tcPr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Default="00840516" w:rsidP="00AD70D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840516" w:rsidRDefault="00840516" w:rsidP="00AD70D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840516" w:rsidRDefault="00840516" w:rsidP="00AD70D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840516" w:rsidRDefault="00840516" w:rsidP="00AD70D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B050"/>
                <w:sz w:val="40"/>
                <w:szCs w:val="40"/>
              </w:rPr>
              <w:t>Pán Ježíš chce, aby všichni lidé poznali Boží lásku. Proto nám o ní vykládá.</w:t>
            </w:r>
          </w:p>
        </w:tc>
      </w:tr>
      <w:tr w:rsidR="00840516" w:rsidRPr="00AF6303" w:rsidTr="004F7160">
        <w:tc>
          <w:tcPr>
            <w:tcW w:w="2651" w:type="dxa"/>
            <w:vAlign w:val="center"/>
          </w:tcPr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Default="00840516" w:rsidP="00840516">
            <w:pPr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840516" w:rsidRDefault="00840516" w:rsidP="00AD70D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840516" w:rsidRDefault="00840516" w:rsidP="00AD70D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840516" w:rsidRPr="00AF6303" w:rsidRDefault="00840516" w:rsidP="00840516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B050"/>
                <w:sz w:val="40"/>
                <w:szCs w:val="40"/>
              </w:rPr>
              <w:t>Pán Ježíš ukazuje svým apoštolům svou slávu. Dává jim zakusit kousek nebe.</w:t>
            </w:r>
          </w:p>
        </w:tc>
        <w:tc>
          <w:tcPr>
            <w:tcW w:w="2651" w:type="dxa"/>
            <w:vAlign w:val="center"/>
          </w:tcPr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Default="00840516" w:rsidP="00E4156D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840516" w:rsidRDefault="00840516" w:rsidP="00E4156D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840516" w:rsidRDefault="00840516" w:rsidP="00E4156D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840516" w:rsidRPr="00AF6303" w:rsidRDefault="00840516" w:rsidP="00E4156D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B050"/>
                <w:sz w:val="40"/>
                <w:szCs w:val="40"/>
              </w:rPr>
              <w:t>Pán Ježíš je přítomen mezi námi při každé mši svaté. S radostí jen navštěvujme.</w:t>
            </w:r>
          </w:p>
        </w:tc>
      </w:tr>
    </w:tbl>
    <w:p w:rsidR="00642F51" w:rsidRPr="00AF6303" w:rsidRDefault="00642F51">
      <w:pPr>
        <w:rPr>
          <w:b/>
        </w:rPr>
      </w:pPr>
    </w:p>
    <w:tbl>
      <w:tblPr>
        <w:tblStyle w:val="Mkatabulky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2651"/>
        <w:gridCol w:w="2652"/>
        <w:gridCol w:w="2651"/>
        <w:gridCol w:w="2652"/>
      </w:tblGrid>
      <w:tr w:rsidR="00840516" w:rsidTr="00733E86">
        <w:tc>
          <w:tcPr>
            <w:tcW w:w="5303" w:type="dxa"/>
            <w:gridSpan w:val="2"/>
            <w:shd w:val="clear" w:color="auto" w:fill="CCC0D9" w:themeFill="accent4" w:themeFillTint="66"/>
            <w:vAlign w:val="center"/>
          </w:tcPr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caps/>
                <w:color w:val="C00000"/>
                <w:sz w:val="72"/>
                <w:szCs w:val="72"/>
              </w:rPr>
            </w:pPr>
            <w:r w:rsidRPr="00AF6303">
              <w:rPr>
                <w:b/>
                <w:caps/>
                <w:color w:val="C00000"/>
                <w:sz w:val="72"/>
                <w:szCs w:val="72"/>
              </w:rPr>
              <w:t>Ježíš prožívá bolest</w:t>
            </w: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rPr>
                <w:b/>
                <w:sz w:val="72"/>
                <w:szCs w:val="72"/>
              </w:rPr>
            </w:pPr>
          </w:p>
        </w:tc>
        <w:tc>
          <w:tcPr>
            <w:tcW w:w="2651" w:type="dxa"/>
            <w:vAlign w:val="center"/>
          </w:tcPr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Default="00840516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840516" w:rsidRDefault="00840516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840516" w:rsidRDefault="00840516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840516" w:rsidRDefault="00840516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840516" w:rsidRDefault="00840516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840516" w:rsidRPr="00AF6303" w:rsidRDefault="00840516" w:rsidP="00AF6303">
            <w:pPr>
              <w:jc w:val="center"/>
              <w:rPr>
                <w:b/>
                <w:color w:val="C00000"/>
                <w:sz w:val="72"/>
                <w:szCs w:val="72"/>
              </w:rPr>
            </w:pPr>
            <w:r w:rsidRPr="00AF6303">
              <w:rPr>
                <w:b/>
                <w:color w:val="C00000"/>
                <w:sz w:val="40"/>
                <w:szCs w:val="40"/>
              </w:rPr>
              <w:t>Pán Ježíš se modlí k Otci, aby měl sílu za nás trpět.</w:t>
            </w:r>
          </w:p>
        </w:tc>
      </w:tr>
      <w:tr w:rsidR="00840516" w:rsidTr="006663C1">
        <w:tc>
          <w:tcPr>
            <w:tcW w:w="2651" w:type="dxa"/>
            <w:vAlign w:val="center"/>
          </w:tcPr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Default="00840516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840516" w:rsidRDefault="00840516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840516" w:rsidRDefault="00840516" w:rsidP="00840516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840516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840516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840516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840516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840516" w:rsidRPr="00AF6303" w:rsidRDefault="00840516" w:rsidP="00840516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C00000"/>
                <w:sz w:val="40"/>
                <w:szCs w:val="40"/>
              </w:rPr>
              <w:t>Pána Ježíše dali nespravedlivě zbičovat.</w:t>
            </w:r>
          </w:p>
        </w:tc>
        <w:tc>
          <w:tcPr>
            <w:tcW w:w="2651" w:type="dxa"/>
            <w:vAlign w:val="center"/>
          </w:tcPr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840516" w:rsidRDefault="00840516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840516" w:rsidRDefault="00840516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840516" w:rsidRDefault="00840516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840516" w:rsidRDefault="00840516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840516" w:rsidRDefault="00840516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840516" w:rsidRPr="00AF6303" w:rsidRDefault="00840516" w:rsidP="00AD70D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C00000"/>
                <w:sz w:val="40"/>
                <w:szCs w:val="40"/>
              </w:rPr>
              <w:t>Vojáci upletli z trní korunu a vložili ji Pánu Ježíši na hlavu.</w:t>
            </w:r>
          </w:p>
        </w:tc>
      </w:tr>
      <w:tr w:rsidR="00EA1CCF" w:rsidTr="00DF6739">
        <w:tc>
          <w:tcPr>
            <w:tcW w:w="2651" w:type="dxa"/>
            <w:vAlign w:val="center"/>
          </w:tcPr>
          <w:p w:rsidR="00EA1CCF" w:rsidRPr="00AF6303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Pr="00AF6303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Pr="00AF6303" w:rsidRDefault="00EA1CCF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EA1CCF" w:rsidRPr="00AF6303" w:rsidRDefault="00EA1CCF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Pr="00AF6303" w:rsidRDefault="00EA1CCF" w:rsidP="00840516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C00000"/>
                <w:sz w:val="40"/>
                <w:szCs w:val="40"/>
              </w:rPr>
              <w:t>Pán Ježíš kráčel ulicemi Jeruzaléma a nesl svůj kříž na horu Golgota.</w:t>
            </w:r>
          </w:p>
        </w:tc>
        <w:tc>
          <w:tcPr>
            <w:tcW w:w="2651" w:type="dxa"/>
            <w:vAlign w:val="center"/>
          </w:tcPr>
          <w:p w:rsidR="00EA1CCF" w:rsidRPr="00AF6303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Pr="00AF6303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Default="00EA1CCF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EA1CCF" w:rsidRDefault="00EA1CCF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Pr="00AF6303" w:rsidRDefault="00EA1CCF" w:rsidP="00AF6303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C00000"/>
                <w:sz w:val="40"/>
                <w:szCs w:val="40"/>
              </w:rPr>
              <w:t>Pán Ježíš za nás umírá na kříži, aby nám daroval věčný život.</w:t>
            </w:r>
          </w:p>
        </w:tc>
      </w:tr>
    </w:tbl>
    <w:p w:rsidR="00642F51" w:rsidRDefault="00642F51"/>
    <w:tbl>
      <w:tblPr>
        <w:tblStyle w:val="Mkatabulky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2651"/>
        <w:gridCol w:w="2652"/>
        <w:gridCol w:w="2651"/>
        <w:gridCol w:w="2652"/>
      </w:tblGrid>
      <w:tr w:rsidR="008D7BAD" w:rsidRPr="00AF6303" w:rsidTr="001E6FFE">
        <w:tc>
          <w:tcPr>
            <w:tcW w:w="5303" w:type="dxa"/>
            <w:gridSpan w:val="2"/>
            <w:shd w:val="clear" w:color="auto" w:fill="FBD4B4" w:themeFill="accent6" w:themeFillTint="66"/>
            <w:vAlign w:val="center"/>
          </w:tcPr>
          <w:p w:rsidR="00EA1CCF" w:rsidRPr="00AF6303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Pr="00AF6303" w:rsidRDefault="00EA1CCF" w:rsidP="00AD70D5">
            <w:pPr>
              <w:jc w:val="center"/>
              <w:rPr>
                <w:b/>
                <w:caps/>
                <w:color w:val="E36C0A" w:themeColor="accent6" w:themeShade="BF"/>
                <w:sz w:val="72"/>
                <w:szCs w:val="72"/>
              </w:rPr>
            </w:pPr>
            <w:r w:rsidRPr="00AF6303">
              <w:rPr>
                <w:b/>
                <w:caps/>
                <w:color w:val="E36C0A" w:themeColor="accent6" w:themeShade="BF"/>
                <w:sz w:val="72"/>
                <w:szCs w:val="72"/>
              </w:rPr>
              <w:t>Ježíš nás vede do slávy</w:t>
            </w:r>
          </w:p>
          <w:p w:rsidR="00EA1CCF" w:rsidRPr="00AF6303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Pr="00AF6303" w:rsidRDefault="00EA1CCF" w:rsidP="00AD70D5">
            <w:pPr>
              <w:rPr>
                <w:b/>
                <w:sz w:val="72"/>
                <w:szCs w:val="72"/>
              </w:rPr>
            </w:pPr>
          </w:p>
        </w:tc>
        <w:tc>
          <w:tcPr>
            <w:tcW w:w="2651" w:type="dxa"/>
            <w:vAlign w:val="center"/>
          </w:tcPr>
          <w:p w:rsidR="00EA1CCF" w:rsidRPr="00AF6303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Default="00EA1CCF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Default="00EA1CCF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EA1CCF" w:rsidRPr="00AF6303" w:rsidRDefault="00EA1CCF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Pr="00AF6303" w:rsidRDefault="00EA1CCF" w:rsidP="00AD70D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EA1CCF" w:rsidRPr="00AF6303" w:rsidRDefault="00EA1CCF" w:rsidP="00AF6303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Pr="00AF6303" w:rsidRDefault="00EA1CCF" w:rsidP="00AF6303">
            <w:pPr>
              <w:jc w:val="center"/>
              <w:rPr>
                <w:b/>
                <w:color w:val="984806" w:themeColor="accent6" w:themeShade="80"/>
                <w:sz w:val="72"/>
                <w:szCs w:val="72"/>
              </w:rPr>
            </w:pPr>
            <w:r w:rsidRPr="00AF6303">
              <w:rPr>
                <w:b/>
                <w:color w:val="984806" w:themeColor="accent6" w:themeShade="80"/>
                <w:sz w:val="40"/>
                <w:szCs w:val="40"/>
              </w:rPr>
              <w:t>Pán Ježíš vstal z mrtvých, přemohl smrt a ukázal se svým apoštolům</w:t>
            </w:r>
          </w:p>
        </w:tc>
      </w:tr>
      <w:tr w:rsidR="002E65E1" w:rsidRPr="00AF6303" w:rsidTr="000D426D">
        <w:tc>
          <w:tcPr>
            <w:tcW w:w="2651" w:type="dxa"/>
            <w:vAlign w:val="center"/>
          </w:tcPr>
          <w:p w:rsidR="00EA1CCF" w:rsidRPr="00AF6303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Pr="00AF6303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Pr="00AF6303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2652" w:type="dxa"/>
            <w:vAlign w:val="center"/>
          </w:tcPr>
          <w:p w:rsidR="00EA1CCF" w:rsidRDefault="00EA1CCF" w:rsidP="00AF6303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Pr="00AF6303" w:rsidRDefault="00EA1CCF" w:rsidP="00AF6303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color w:val="984806" w:themeColor="accent6" w:themeShade="80"/>
                <w:sz w:val="40"/>
                <w:szCs w:val="40"/>
              </w:rPr>
              <w:t>Pán Ježíš odešel před zraky svých učedníků do nebeského království.</w:t>
            </w:r>
          </w:p>
        </w:tc>
        <w:tc>
          <w:tcPr>
            <w:tcW w:w="2651" w:type="dxa"/>
            <w:vAlign w:val="center"/>
          </w:tcPr>
          <w:p w:rsidR="00EA1CCF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Default="00EA1CCF" w:rsidP="00AD70D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AD70D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EA1CCF" w:rsidRDefault="00EA1CCF" w:rsidP="00AF6303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Pr="00AF6303" w:rsidRDefault="00EA1CCF" w:rsidP="00AF6303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984806" w:themeColor="accent6" w:themeShade="80"/>
                <w:sz w:val="40"/>
                <w:szCs w:val="40"/>
              </w:rPr>
              <w:t xml:space="preserve">Pán Ježíš </w:t>
            </w:r>
            <w:r>
              <w:rPr>
                <w:b/>
                <w:color w:val="984806" w:themeColor="accent6" w:themeShade="80"/>
                <w:sz w:val="40"/>
                <w:szCs w:val="40"/>
              </w:rPr>
              <w:t>seslal Ducha svatého na Pannu Marii a modlící se apoštoly.</w:t>
            </w:r>
          </w:p>
        </w:tc>
      </w:tr>
      <w:tr w:rsidR="002E65E1" w:rsidRPr="00AF6303" w:rsidTr="00BD162F">
        <w:tc>
          <w:tcPr>
            <w:tcW w:w="2651" w:type="dxa"/>
            <w:vAlign w:val="center"/>
          </w:tcPr>
          <w:p w:rsidR="00EA1CCF" w:rsidRPr="00AF6303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Pr="00AF6303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2652" w:type="dxa"/>
            <w:vAlign w:val="center"/>
          </w:tcPr>
          <w:p w:rsidR="00EA1CCF" w:rsidRPr="00840516" w:rsidRDefault="00EA1CCF" w:rsidP="00AD70D5">
            <w:pPr>
              <w:jc w:val="center"/>
              <w:rPr>
                <w:b/>
                <w:sz w:val="56"/>
                <w:szCs w:val="56"/>
              </w:rPr>
            </w:pPr>
          </w:p>
          <w:p w:rsidR="00EA1CCF" w:rsidRDefault="00EA1CCF" w:rsidP="00AD70D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AD70D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AD70D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Pr="00AF6303" w:rsidRDefault="00EA1CCF" w:rsidP="00AD70D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color w:val="984806" w:themeColor="accent6" w:themeShade="80"/>
                <w:sz w:val="40"/>
                <w:szCs w:val="40"/>
              </w:rPr>
              <w:t>Po smrti Panny Marie ji andělé donesli do nebe za Ježíšem.</w:t>
            </w:r>
          </w:p>
        </w:tc>
        <w:tc>
          <w:tcPr>
            <w:tcW w:w="2651" w:type="dxa"/>
            <w:vAlign w:val="center"/>
          </w:tcPr>
          <w:p w:rsidR="00EA1CCF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Default="00EA1CCF" w:rsidP="00AD70D5">
            <w:pPr>
              <w:jc w:val="center"/>
              <w:rPr>
                <w:b/>
                <w:sz w:val="72"/>
                <w:szCs w:val="72"/>
              </w:rPr>
            </w:pPr>
          </w:p>
          <w:p w:rsidR="00EA1CCF" w:rsidRDefault="00EA1CCF" w:rsidP="00AD70D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EA1CCF" w:rsidRDefault="00EA1CCF" w:rsidP="00AD70D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AF6303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840516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840516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Default="00EA1CCF" w:rsidP="00840516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EA1CCF" w:rsidRPr="00AF6303" w:rsidRDefault="00EA1CCF" w:rsidP="00840516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984806" w:themeColor="accent6" w:themeShade="80"/>
                <w:sz w:val="40"/>
                <w:szCs w:val="40"/>
              </w:rPr>
              <w:t xml:space="preserve">Pán Ježíš </w:t>
            </w:r>
            <w:r>
              <w:rPr>
                <w:b/>
                <w:color w:val="984806" w:themeColor="accent6" w:themeShade="80"/>
                <w:sz w:val="40"/>
                <w:szCs w:val="40"/>
              </w:rPr>
              <w:t>korunuje svou Matku v nebi za Královnu celého světa.</w:t>
            </w:r>
          </w:p>
        </w:tc>
      </w:tr>
      <w:tr w:rsidR="008D7BAD" w:rsidRPr="00AF6303" w:rsidTr="00AD79C5">
        <w:tc>
          <w:tcPr>
            <w:tcW w:w="5303" w:type="dxa"/>
            <w:gridSpan w:val="2"/>
            <w:shd w:val="clear" w:color="auto" w:fill="B6DDE8" w:themeFill="accent5" w:themeFillTint="66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caps/>
                <w:color w:val="002060"/>
                <w:sz w:val="72"/>
                <w:szCs w:val="72"/>
              </w:rPr>
            </w:pPr>
            <w:r w:rsidRPr="00AF6303">
              <w:rPr>
                <w:b/>
                <w:caps/>
                <w:color w:val="002060"/>
                <w:sz w:val="72"/>
                <w:szCs w:val="72"/>
              </w:rPr>
              <w:t>Ježíš přináší radost</w:t>
            </w: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rPr>
                <w:b/>
                <w:sz w:val="72"/>
                <w:szCs w:val="72"/>
              </w:rPr>
            </w:pPr>
          </w:p>
        </w:tc>
        <w:tc>
          <w:tcPr>
            <w:tcW w:w="2651" w:type="dxa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cs-CZ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16510</wp:posOffset>
                  </wp:positionV>
                  <wp:extent cx="1503680" cy="2114550"/>
                  <wp:effectExtent l="19050" t="0" r="1270" b="0"/>
                  <wp:wrapNone/>
                  <wp:docPr id="4" name="Obrázek 3" descr="1Zvěstování 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Zvěstování PM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Pr="00AF6303" w:rsidRDefault="000E5D40" w:rsidP="00AD79C5">
            <w:pPr>
              <w:jc w:val="center"/>
              <w:rPr>
                <w:b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Pr="00AF6303" w:rsidRDefault="000E5D40" w:rsidP="00AD79C5">
            <w:pPr>
              <w:rPr>
                <w:b/>
                <w:sz w:val="40"/>
                <w:szCs w:val="40"/>
              </w:rPr>
            </w:pPr>
          </w:p>
          <w:p w:rsidR="000E5D40" w:rsidRPr="00AF6303" w:rsidRDefault="000E5D40" w:rsidP="00AD79C5">
            <w:pPr>
              <w:rPr>
                <w:b/>
                <w:color w:val="00206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color w:val="002060"/>
                <w:sz w:val="40"/>
                <w:szCs w:val="40"/>
              </w:rPr>
            </w:pPr>
            <w:r w:rsidRPr="00AF6303">
              <w:rPr>
                <w:b/>
                <w:color w:val="002060"/>
                <w:sz w:val="40"/>
                <w:szCs w:val="40"/>
              </w:rPr>
              <w:t>Panna Maria počala Ježíše z Ducha Svatého</w:t>
            </w:r>
          </w:p>
        </w:tc>
      </w:tr>
      <w:tr w:rsidR="002E65E1" w:rsidRPr="00AF6303" w:rsidTr="00AD79C5">
        <w:tc>
          <w:tcPr>
            <w:tcW w:w="2651" w:type="dxa"/>
            <w:vAlign w:val="center"/>
          </w:tcPr>
          <w:p w:rsidR="000E5D40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-8255</wp:posOffset>
                  </wp:positionV>
                  <wp:extent cx="1676400" cy="2314575"/>
                  <wp:effectExtent l="19050" t="0" r="0" b="0"/>
                  <wp:wrapNone/>
                  <wp:docPr id="5" name="Obrázek 4" descr="2Navštívení 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Navštívení PM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Pr="00840516" w:rsidRDefault="000E5D40" w:rsidP="00AD79C5">
            <w:pPr>
              <w:jc w:val="center"/>
              <w:rPr>
                <w:b/>
                <w:sz w:val="56"/>
                <w:szCs w:val="56"/>
              </w:rPr>
            </w:pPr>
          </w:p>
          <w:p w:rsidR="000E5D40" w:rsidRPr="00840516" w:rsidRDefault="000E5D40" w:rsidP="00AD79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2652" w:type="dxa"/>
            <w:vAlign w:val="center"/>
          </w:tcPr>
          <w:p w:rsidR="000E5D40" w:rsidRPr="00AF6303" w:rsidRDefault="000E5D40" w:rsidP="00AD79C5">
            <w:pPr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2060"/>
                <w:sz w:val="40"/>
                <w:szCs w:val="40"/>
              </w:rPr>
              <w:t>Panna Maria navštívila svou příbuznou Alžbětu, která se radovala z toho, že se narodí Ježíšek</w:t>
            </w:r>
          </w:p>
        </w:tc>
        <w:tc>
          <w:tcPr>
            <w:tcW w:w="2651" w:type="dxa"/>
            <w:vAlign w:val="center"/>
          </w:tcPr>
          <w:p w:rsidR="000E5D40" w:rsidRDefault="002E65E1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198120</wp:posOffset>
                  </wp:positionV>
                  <wp:extent cx="1647825" cy="2305050"/>
                  <wp:effectExtent l="19050" t="0" r="9525" b="0"/>
                  <wp:wrapNone/>
                  <wp:docPr id="6" name="Obrázek 5" descr="3Narození Pán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Narození Páně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Pr="00AF6303" w:rsidRDefault="000E5D40" w:rsidP="00AD79C5">
            <w:pPr>
              <w:rPr>
                <w:b/>
                <w:color w:val="00206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2060"/>
                <w:sz w:val="40"/>
                <w:szCs w:val="40"/>
              </w:rPr>
              <w:t>Ježíšek se narodil v Betlémě, Panna Maria ho položila do jesliček a staral se o ně sv. Josef.</w:t>
            </w:r>
          </w:p>
        </w:tc>
      </w:tr>
      <w:tr w:rsidR="002E65E1" w:rsidRPr="00AF6303" w:rsidTr="00AD79C5">
        <w:tc>
          <w:tcPr>
            <w:tcW w:w="2651" w:type="dxa"/>
            <w:vAlign w:val="center"/>
          </w:tcPr>
          <w:p w:rsidR="000E5D40" w:rsidRPr="00AF6303" w:rsidRDefault="002E65E1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351790</wp:posOffset>
                  </wp:positionV>
                  <wp:extent cx="1619250" cy="2197100"/>
                  <wp:effectExtent l="19050" t="0" r="0" b="0"/>
                  <wp:wrapNone/>
                  <wp:docPr id="7" name="Obrázek 6" descr="4Obětování v chrám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Obětování v chrámě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2652" w:type="dxa"/>
            <w:vAlign w:val="center"/>
          </w:tcPr>
          <w:p w:rsidR="000E5D40" w:rsidRDefault="000E5D40" w:rsidP="00AD79C5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2060"/>
                <w:sz w:val="40"/>
                <w:szCs w:val="40"/>
              </w:rPr>
              <w:t>Maria s Josefem přinesli Ježíška do chrámu v Jeruzalémě a poděkovali Bohu za jeho narození.</w:t>
            </w:r>
          </w:p>
        </w:tc>
        <w:tc>
          <w:tcPr>
            <w:tcW w:w="2651" w:type="dxa"/>
            <w:vAlign w:val="center"/>
          </w:tcPr>
          <w:p w:rsidR="000E5D40" w:rsidRPr="00AF6303" w:rsidRDefault="002E65E1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290195</wp:posOffset>
                  </wp:positionV>
                  <wp:extent cx="1557655" cy="2167255"/>
                  <wp:effectExtent l="19050" t="0" r="4445" b="0"/>
                  <wp:wrapNone/>
                  <wp:docPr id="8" name="Obrázek 7" descr="5Nalezení v chrám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Nalezení v chrámě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216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2060"/>
                <w:sz w:val="40"/>
                <w:szCs w:val="40"/>
              </w:rPr>
              <w:t>Maria s Josefem hledají ztraceného Ježíše. Nalezli ho v chrámu, jak rozmlouvá s kněžími. Ježíš své rodiče poslouchal.</w:t>
            </w:r>
          </w:p>
        </w:tc>
      </w:tr>
      <w:tr w:rsidR="008D7BAD" w:rsidRPr="00AF6303" w:rsidTr="00AD79C5">
        <w:tc>
          <w:tcPr>
            <w:tcW w:w="5303" w:type="dxa"/>
            <w:gridSpan w:val="2"/>
            <w:shd w:val="clear" w:color="auto" w:fill="FFFF66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caps/>
                <w:color w:val="00B050"/>
                <w:sz w:val="72"/>
                <w:szCs w:val="72"/>
              </w:rPr>
            </w:pPr>
            <w:r w:rsidRPr="00AF6303">
              <w:rPr>
                <w:b/>
                <w:caps/>
                <w:color w:val="00B050"/>
                <w:sz w:val="72"/>
                <w:szCs w:val="72"/>
              </w:rPr>
              <w:t>Ježíš ukazuje světlo</w:t>
            </w: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rPr>
                <w:b/>
                <w:sz w:val="72"/>
                <w:szCs w:val="72"/>
              </w:rPr>
            </w:pPr>
          </w:p>
        </w:tc>
        <w:tc>
          <w:tcPr>
            <w:tcW w:w="2651" w:type="dxa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Default="002E65E1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170815</wp:posOffset>
                  </wp:positionV>
                  <wp:extent cx="1638300" cy="2200275"/>
                  <wp:effectExtent l="19050" t="0" r="0" b="0"/>
                  <wp:wrapNone/>
                  <wp:docPr id="9" name="Obrázek 8" descr="6Křest v Jordá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Křest v Jordánu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Default="000E5D40" w:rsidP="00AD79C5">
            <w:pPr>
              <w:jc w:val="center"/>
              <w:rPr>
                <w:b/>
                <w:sz w:val="56"/>
                <w:szCs w:val="56"/>
              </w:rPr>
            </w:pPr>
          </w:p>
          <w:p w:rsidR="000E5D40" w:rsidRDefault="000E5D40" w:rsidP="00AD79C5">
            <w:pPr>
              <w:jc w:val="center"/>
              <w:rPr>
                <w:b/>
                <w:sz w:val="56"/>
                <w:szCs w:val="56"/>
              </w:rPr>
            </w:pPr>
          </w:p>
          <w:p w:rsidR="000E5D40" w:rsidRPr="00840516" w:rsidRDefault="000E5D40" w:rsidP="00AD79C5">
            <w:pPr>
              <w:jc w:val="center"/>
              <w:rPr>
                <w:b/>
                <w:sz w:val="56"/>
                <w:szCs w:val="56"/>
              </w:rPr>
            </w:pPr>
          </w:p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color w:val="00B050"/>
                <w:sz w:val="72"/>
                <w:szCs w:val="72"/>
              </w:rPr>
            </w:pPr>
            <w:r w:rsidRPr="00AF6303">
              <w:rPr>
                <w:b/>
                <w:color w:val="00B050"/>
                <w:sz w:val="40"/>
                <w:szCs w:val="40"/>
              </w:rPr>
              <w:t>Pán Ježíš je pokřtěn od Jana Křtitele v řece Jordán.</w:t>
            </w:r>
          </w:p>
        </w:tc>
      </w:tr>
      <w:tr w:rsidR="002E65E1" w:rsidRPr="00AF6303" w:rsidTr="00AD79C5">
        <w:tc>
          <w:tcPr>
            <w:tcW w:w="2651" w:type="dxa"/>
            <w:vAlign w:val="center"/>
          </w:tcPr>
          <w:p w:rsidR="000E5D40" w:rsidRDefault="002E65E1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500380</wp:posOffset>
                  </wp:positionV>
                  <wp:extent cx="1613535" cy="2190750"/>
                  <wp:effectExtent l="19050" t="0" r="5715" b="0"/>
                  <wp:wrapNone/>
                  <wp:docPr id="10" name="Obrázek 9" descr="7Svatba v Kán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Svatba v Káně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2652" w:type="dxa"/>
            <w:vAlign w:val="center"/>
          </w:tcPr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B050"/>
                <w:sz w:val="40"/>
                <w:szCs w:val="40"/>
              </w:rPr>
              <w:t>Pán Ježíš proměnil vodu ve víno na svatbě v Káně Galilejské</w:t>
            </w:r>
          </w:p>
        </w:tc>
        <w:tc>
          <w:tcPr>
            <w:tcW w:w="2651" w:type="dxa"/>
            <w:vAlign w:val="center"/>
          </w:tcPr>
          <w:p w:rsidR="000E5D40" w:rsidRPr="00AF6303" w:rsidRDefault="002E65E1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348615</wp:posOffset>
                  </wp:positionV>
                  <wp:extent cx="1647825" cy="2238375"/>
                  <wp:effectExtent l="19050" t="0" r="9525" b="0"/>
                  <wp:wrapNone/>
                  <wp:docPr id="11" name="Obrázek 10" descr="8Hlásání evange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Hlásání evangelia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B050"/>
                <w:sz w:val="40"/>
                <w:szCs w:val="40"/>
              </w:rPr>
              <w:t>Pán Ježíš chce, aby všichni lidé poznali Boží lásku. Proto nám o ní vykládá.</w:t>
            </w:r>
          </w:p>
        </w:tc>
      </w:tr>
      <w:tr w:rsidR="002E65E1" w:rsidRPr="00AF6303" w:rsidTr="00AD79C5">
        <w:tc>
          <w:tcPr>
            <w:tcW w:w="2651" w:type="dxa"/>
            <w:vAlign w:val="center"/>
          </w:tcPr>
          <w:p w:rsidR="000E5D40" w:rsidRPr="00AF6303" w:rsidRDefault="008D7BAD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199390</wp:posOffset>
                  </wp:positionV>
                  <wp:extent cx="1597025" cy="2200275"/>
                  <wp:effectExtent l="19050" t="0" r="3175" b="0"/>
                  <wp:wrapNone/>
                  <wp:docPr id="12" name="Obrázek 11" descr="9Hora Tá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Hora Tábor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Default="000E5D40" w:rsidP="00AD79C5">
            <w:pPr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B050"/>
                <w:sz w:val="40"/>
                <w:szCs w:val="40"/>
              </w:rPr>
              <w:t>Pán Ježíš ukazuje svým apoštolům svou slávu. Dává jim zakusit kousek nebe.</w:t>
            </w:r>
          </w:p>
        </w:tc>
        <w:tc>
          <w:tcPr>
            <w:tcW w:w="2651" w:type="dxa"/>
            <w:vAlign w:val="center"/>
          </w:tcPr>
          <w:p w:rsidR="000E5D40" w:rsidRPr="00AF6303" w:rsidRDefault="008D7BAD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242570</wp:posOffset>
                  </wp:positionV>
                  <wp:extent cx="1592580" cy="2171700"/>
                  <wp:effectExtent l="19050" t="0" r="7620" b="0"/>
                  <wp:wrapNone/>
                  <wp:docPr id="13" name="Obrázek 12" descr="10Eucharist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Eucharisti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00B05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00B050"/>
                <w:sz w:val="40"/>
                <w:szCs w:val="40"/>
              </w:rPr>
              <w:t>Pán Ježíš je přítomen mezi námi při každé mši svaté. S radostí jen navštěvujme.</w:t>
            </w:r>
          </w:p>
        </w:tc>
      </w:tr>
    </w:tbl>
    <w:p w:rsidR="000E5D40" w:rsidRPr="00AF6303" w:rsidRDefault="000E5D40" w:rsidP="000E5D40">
      <w:pPr>
        <w:rPr>
          <w:b/>
        </w:rPr>
      </w:pPr>
    </w:p>
    <w:tbl>
      <w:tblPr>
        <w:tblStyle w:val="Mkatabulky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2651"/>
        <w:gridCol w:w="2652"/>
        <w:gridCol w:w="2651"/>
        <w:gridCol w:w="2652"/>
      </w:tblGrid>
      <w:tr w:rsidR="000E5D40" w:rsidTr="00AD79C5">
        <w:tc>
          <w:tcPr>
            <w:tcW w:w="5303" w:type="dxa"/>
            <w:gridSpan w:val="2"/>
            <w:shd w:val="clear" w:color="auto" w:fill="CCC0D9" w:themeFill="accent4" w:themeFillTint="66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caps/>
                <w:color w:val="C00000"/>
                <w:sz w:val="72"/>
                <w:szCs w:val="72"/>
              </w:rPr>
            </w:pPr>
            <w:r w:rsidRPr="00AF6303">
              <w:rPr>
                <w:b/>
                <w:caps/>
                <w:color w:val="C00000"/>
                <w:sz w:val="72"/>
                <w:szCs w:val="72"/>
              </w:rPr>
              <w:t>Ježíš prožívá bolest</w:t>
            </w: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rPr>
                <w:b/>
                <w:sz w:val="72"/>
                <w:szCs w:val="72"/>
              </w:rPr>
            </w:pPr>
          </w:p>
        </w:tc>
        <w:tc>
          <w:tcPr>
            <w:tcW w:w="2651" w:type="dxa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8D7BAD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269875</wp:posOffset>
                  </wp:positionV>
                  <wp:extent cx="1513205" cy="2209800"/>
                  <wp:effectExtent l="19050" t="0" r="0" b="0"/>
                  <wp:wrapNone/>
                  <wp:docPr id="14" name="Obrázek 13" descr="11Getsem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Getsemany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color w:val="C00000"/>
                <w:sz w:val="72"/>
                <w:szCs w:val="72"/>
              </w:rPr>
            </w:pPr>
            <w:r w:rsidRPr="00AF6303">
              <w:rPr>
                <w:b/>
                <w:color w:val="C00000"/>
                <w:sz w:val="40"/>
                <w:szCs w:val="40"/>
              </w:rPr>
              <w:t>Pán Ježíš se modlí k Otci, aby měl sílu za nás trpět.</w:t>
            </w:r>
          </w:p>
        </w:tc>
      </w:tr>
      <w:tr w:rsidR="008D7BAD" w:rsidTr="00AD79C5">
        <w:tc>
          <w:tcPr>
            <w:tcW w:w="2651" w:type="dxa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8D7BAD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94615</wp:posOffset>
                  </wp:positionV>
                  <wp:extent cx="1652270" cy="2257425"/>
                  <wp:effectExtent l="19050" t="0" r="5080" b="0"/>
                  <wp:wrapNone/>
                  <wp:docPr id="15" name="Obrázek 14" descr="12Bičován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Bičování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C00000"/>
                <w:sz w:val="40"/>
                <w:szCs w:val="40"/>
              </w:rPr>
              <w:t>Pána Ježíše dali nespravedlivě zbičovat.</w:t>
            </w:r>
          </w:p>
        </w:tc>
        <w:tc>
          <w:tcPr>
            <w:tcW w:w="2651" w:type="dxa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8D7BAD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194310</wp:posOffset>
                  </wp:positionV>
                  <wp:extent cx="1647825" cy="2338070"/>
                  <wp:effectExtent l="19050" t="0" r="9525" b="0"/>
                  <wp:wrapNone/>
                  <wp:docPr id="16" name="Obrázek 15" descr="13Korunování trní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Korunování trním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33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C00000"/>
                <w:sz w:val="40"/>
                <w:szCs w:val="40"/>
              </w:rPr>
              <w:t>Vojáci upletli z trní korunu a vložili ji Pánu Ježíši na hlavu.</w:t>
            </w:r>
          </w:p>
        </w:tc>
      </w:tr>
      <w:tr w:rsidR="008D7BAD" w:rsidTr="00AD79C5">
        <w:tc>
          <w:tcPr>
            <w:tcW w:w="2651" w:type="dxa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8D7BAD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92710</wp:posOffset>
                  </wp:positionV>
                  <wp:extent cx="1685925" cy="2324100"/>
                  <wp:effectExtent l="19050" t="0" r="9525" b="0"/>
                  <wp:wrapNone/>
                  <wp:docPr id="17" name="Obrázek 16" descr="14Křížová ce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Křížová cesta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Pr="00AF6303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C00000"/>
                <w:sz w:val="40"/>
                <w:szCs w:val="40"/>
              </w:rPr>
              <w:t>Pán Ježíš kráčel ulicemi Jeruzaléma a nesl svůj kříž na horu Golgota.</w:t>
            </w:r>
          </w:p>
        </w:tc>
        <w:tc>
          <w:tcPr>
            <w:tcW w:w="2651" w:type="dxa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8D7BAD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71755</wp:posOffset>
                  </wp:positionV>
                  <wp:extent cx="1590675" cy="2247900"/>
                  <wp:effectExtent l="19050" t="0" r="9525" b="0"/>
                  <wp:wrapNone/>
                  <wp:docPr id="18" name="Obrázek 17" descr="15Ukřižován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Ukřižování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C00000"/>
                <w:sz w:val="40"/>
                <w:szCs w:val="40"/>
              </w:rPr>
              <w:t>Pán Ježíš za nás umírá na kříži, aby nám daroval věčný život.</w:t>
            </w:r>
          </w:p>
        </w:tc>
      </w:tr>
    </w:tbl>
    <w:p w:rsidR="000E5D40" w:rsidRDefault="000E5D40" w:rsidP="000E5D40"/>
    <w:tbl>
      <w:tblPr>
        <w:tblStyle w:val="Mkatabulky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2651"/>
        <w:gridCol w:w="2652"/>
        <w:gridCol w:w="2651"/>
        <w:gridCol w:w="2652"/>
      </w:tblGrid>
      <w:tr w:rsidR="000E5D40" w:rsidRPr="00AF6303" w:rsidTr="00AD79C5">
        <w:tc>
          <w:tcPr>
            <w:tcW w:w="5303" w:type="dxa"/>
            <w:gridSpan w:val="2"/>
            <w:shd w:val="clear" w:color="auto" w:fill="FBD4B4" w:themeFill="accent6" w:themeFillTint="66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caps/>
                <w:color w:val="E36C0A" w:themeColor="accent6" w:themeShade="BF"/>
                <w:sz w:val="72"/>
                <w:szCs w:val="72"/>
              </w:rPr>
            </w:pPr>
            <w:r w:rsidRPr="00AF6303">
              <w:rPr>
                <w:b/>
                <w:caps/>
                <w:color w:val="E36C0A" w:themeColor="accent6" w:themeShade="BF"/>
                <w:sz w:val="72"/>
                <w:szCs w:val="72"/>
              </w:rPr>
              <w:t>Ježíš nás vede do slávy</w:t>
            </w: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0E5D40" w:rsidP="00AD79C5">
            <w:pPr>
              <w:rPr>
                <w:b/>
                <w:sz w:val="72"/>
                <w:szCs w:val="72"/>
              </w:rPr>
            </w:pPr>
          </w:p>
        </w:tc>
        <w:tc>
          <w:tcPr>
            <w:tcW w:w="2651" w:type="dxa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Default="008D7BAD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noProof/>
                <w:color w:val="C00000"/>
                <w:sz w:val="40"/>
                <w:szCs w:val="40"/>
                <w:lang w:eastAsia="cs-CZ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266065</wp:posOffset>
                  </wp:positionV>
                  <wp:extent cx="1619250" cy="2228850"/>
                  <wp:effectExtent l="19050" t="0" r="0" b="0"/>
                  <wp:wrapNone/>
                  <wp:docPr id="19" name="Obrázek 18" descr="16Zmrtvýchvstán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Zmrtvýchvstání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color w:val="984806" w:themeColor="accent6" w:themeShade="80"/>
                <w:sz w:val="72"/>
                <w:szCs w:val="72"/>
              </w:rPr>
            </w:pPr>
            <w:r w:rsidRPr="00AF6303">
              <w:rPr>
                <w:b/>
                <w:color w:val="984806" w:themeColor="accent6" w:themeShade="80"/>
                <w:sz w:val="40"/>
                <w:szCs w:val="40"/>
              </w:rPr>
              <w:t>Pán Ježíš vstal z mrtvých, přemohl smrt a ukázal se svým apoštolům</w:t>
            </w:r>
          </w:p>
        </w:tc>
      </w:tr>
      <w:tr w:rsidR="005315EF" w:rsidRPr="00AF6303" w:rsidTr="00AD79C5">
        <w:tc>
          <w:tcPr>
            <w:tcW w:w="2651" w:type="dxa"/>
            <w:vAlign w:val="center"/>
          </w:tcPr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Pr="00AF6303" w:rsidRDefault="008D7BAD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-7620</wp:posOffset>
                  </wp:positionV>
                  <wp:extent cx="1689735" cy="2381250"/>
                  <wp:effectExtent l="19050" t="0" r="5715" b="0"/>
                  <wp:wrapNone/>
                  <wp:docPr id="20" name="Obrázek 19" descr="17Nanebevstoupen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Nanebevstoupení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2652" w:type="dxa"/>
            <w:vAlign w:val="center"/>
          </w:tcPr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color w:val="984806" w:themeColor="accent6" w:themeShade="80"/>
                <w:sz w:val="40"/>
                <w:szCs w:val="40"/>
              </w:rPr>
              <w:t>Pán Ježíš odešel před zraky svých učedníků do nebeského království.</w:t>
            </w:r>
          </w:p>
        </w:tc>
        <w:tc>
          <w:tcPr>
            <w:tcW w:w="2651" w:type="dxa"/>
            <w:vAlign w:val="center"/>
          </w:tcPr>
          <w:p w:rsidR="000E5D40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Default="005315EF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-1270</wp:posOffset>
                  </wp:positionV>
                  <wp:extent cx="1657985" cy="2257425"/>
                  <wp:effectExtent l="19050" t="0" r="0" b="0"/>
                  <wp:wrapNone/>
                  <wp:docPr id="21" name="Obrázek 20" descr="18Seslání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SesláníD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984806" w:themeColor="accent6" w:themeShade="80"/>
                <w:sz w:val="40"/>
                <w:szCs w:val="40"/>
              </w:rPr>
              <w:t xml:space="preserve">Pán Ježíš </w:t>
            </w:r>
            <w:r>
              <w:rPr>
                <w:b/>
                <w:color w:val="984806" w:themeColor="accent6" w:themeShade="80"/>
                <w:sz w:val="40"/>
                <w:szCs w:val="40"/>
              </w:rPr>
              <w:t>seslal Ducha svatého na Pannu Marii a modlící se apoštoly.</w:t>
            </w:r>
          </w:p>
        </w:tc>
      </w:tr>
      <w:tr w:rsidR="005315EF" w:rsidRPr="00AF6303" w:rsidTr="00AD79C5">
        <w:tc>
          <w:tcPr>
            <w:tcW w:w="2651" w:type="dxa"/>
            <w:vAlign w:val="center"/>
          </w:tcPr>
          <w:p w:rsidR="000E5D40" w:rsidRPr="00AF6303" w:rsidRDefault="005315EF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252730</wp:posOffset>
                  </wp:positionV>
                  <wp:extent cx="1743075" cy="2419350"/>
                  <wp:effectExtent l="19050" t="0" r="9525" b="0"/>
                  <wp:wrapNone/>
                  <wp:docPr id="22" name="Obrázek 21" descr="19Nanebevzetí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NanebevzetíPM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2652" w:type="dxa"/>
            <w:vAlign w:val="center"/>
          </w:tcPr>
          <w:p w:rsidR="000E5D40" w:rsidRPr="00840516" w:rsidRDefault="005315EF" w:rsidP="00AD79C5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  <w:lang w:eastAsia="cs-CZ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379095</wp:posOffset>
                  </wp:positionV>
                  <wp:extent cx="1724025" cy="2381250"/>
                  <wp:effectExtent l="19050" t="0" r="9525" b="0"/>
                  <wp:wrapNone/>
                  <wp:docPr id="23" name="Obrázek 22" descr="20Korunovace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KorunovacePM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color w:val="984806" w:themeColor="accent6" w:themeShade="80"/>
                <w:sz w:val="40"/>
                <w:szCs w:val="40"/>
              </w:rPr>
              <w:t>Po smrti Panny Marie ji andělé donesli do nebe za Ježíšem.</w:t>
            </w:r>
          </w:p>
        </w:tc>
        <w:tc>
          <w:tcPr>
            <w:tcW w:w="2651" w:type="dxa"/>
            <w:vAlign w:val="center"/>
          </w:tcPr>
          <w:p w:rsidR="000E5D40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Default="000E5D40" w:rsidP="00AD79C5">
            <w:pPr>
              <w:jc w:val="center"/>
              <w:rPr>
                <w:b/>
                <w:sz w:val="72"/>
                <w:szCs w:val="72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</w:tc>
        <w:tc>
          <w:tcPr>
            <w:tcW w:w="2652" w:type="dxa"/>
            <w:vAlign w:val="center"/>
          </w:tcPr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Default="000E5D40" w:rsidP="00AD79C5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</w:p>
          <w:p w:rsidR="000E5D40" w:rsidRPr="00AF6303" w:rsidRDefault="000E5D40" w:rsidP="00AD79C5">
            <w:pPr>
              <w:jc w:val="center"/>
              <w:rPr>
                <w:b/>
                <w:sz w:val="72"/>
                <w:szCs w:val="72"/>
              </w:rPr>
            </w:pPr>
            <w:r w:rsidRPr="00AF6303">
              <w:rPr>
                <w:b/>
                <w:color w:val="984806" w:themeColor="accent6" w:themeShade="80"/>
                <w:sz w:val="40"/>
                <w:szCs w:val="40"/>
              </w:rPr>
              <w:t xml:space="preserve">Pán Ježíš </w:t>
            </w:r>
            <w:r>
              <w:rPr>
                <w:b/>
                <w:color w:val="984806" w:themeColor="accent6" w:themeShade="80"/>
                <w:sz w:val="40"/>
                <w:szCs w:val="40"/>
              </w:rPr>
              <w:t>korunuje svou Matku v nebi za Královnu celého světa.</w:t>
            </w:r>
          </w:p>
        </w:tc>
      </w:tr>
    </w:tbl>
    <w:p w:rsidR="000E5D40" w:rsidRDefault="000E5D40" w:rsidP="000E5D40"/>
    <w:p w:rsidR="00C25B9B" w:rsidRDefault="00C25B9B" w:rsidP="00840516"/>
    <w:sectPr w:rsidR="00C25B9B" w:rsidSect="00C25B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5B9B"/>
    <w:rsid w:val="000D3634"/>
    <w:rsid w:val="000D7843"/>
    <w:rsid w:val="000E5D40"/>
    <w:rsid w:val="00210157"/>
    <w:rsid w:val="002E65E1"/>
    <w:rsid w:val="005315EF"/>
    <w:rsid w:val="00642F51"/>
    <w:rsid w:val="00840516"/>
    <w:rsid w:val="008D7BAD"/>
    <w:rsid w:val="00AF6303"/>
    <w:rsid w:val="00B85E4D"/>
    <w:rsid w:val="00C25B9B"/>
    <w:rsid w:val="00DF6CFD"/>
    <w:rsid w:val="00E4156D"/>
    <w:rsid w:val="00EA1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5E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5B9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25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8618</TotalTime>
  <Pages>1</Pages>
  <Words>494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5</cp:revision>
  <cp:lastPrinted>2017-05-17T11:39:00Z</cp:lastPrinted>
  <dcterms:created xsi:type="dcterms:W3CDTF">2017-05-11T11:27:00Z</dcterms:created>
  <dcterms:modified xsi:type="dcterms:W3CDTF">2017-05-17T11:41:00Z</dcterms:modified>
</cp:coreProperties>
</file>